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6979EA" w14:textId="065CEFA7" w:rsidR="008C39D2" w:rsidRDefault="008C39D2">
      <w:bookmarkStart w:id="0" w:name="_GoBack"/>
      <w:bookmarkEnd w:id="0"/>
      <w:r>
        <w:rPr>
          <w:noProof/>
          <w:lang w:eastAsia="en-GB"/>
        </w:rPr>
        <w:drawing>
          <wp:inline distT="0" distB="0" distL="0" distR="0" wp14:anchorId="366295FC" wp14:editId="4E10FA0A">
            <wp:extent cx="5731510" cy="1994565"/>
            <wp:effectExtent l="0" t="0" r="254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1994565"/>
                    </a:xfrm>
                    <a:prstGeom prst="rect">
                      <a:avLst/>
                    </a:prstGeom>
                    <a:noFill/>
                    <a:ln>
                      <a:noFill/>
                    </a:ln>
                  </pic:spPr>
                </pic:pic>
              </a:graphicData>
            </a:graphic>
          </wp:inline>
        </w:drawing>
      </w:r>
    </w:p>
    <w:p w14:paraId="7C54178E" w14:textId="113D730B" w:rsidR="008C39D2" w:rsidRPr="008C39D2" w:rsidRDefault="008C39D2" w:rsidP="008C39D2">
      <w:pPr>
        <w:shd w:val="clear" w:color="auto" w:fill="FFFFFF"/>
        <w:spacing w:after="0" w:line="488" w:lineRule="atLeast"/>
        <w:outlineLvl w:val="0"/>
        <w:rPr>
          <w:rFonts w:ascii="Times New Roman" w:eastAsia="Times New Roman" w:hAnsi="Times New Roman" w:cs="Times New Roman"/>
          <w:color w:val="202020"/>
          <w:kern w:val="0"/>
          <w:lang w:eastAsia="en-GB"/>
          <w14:ligatures w14:val="none"/>
        </w:rPr>
      </w:pPr>
      <w:r w:rsidRPr="008C39D2">
        <w:rPr>
          <w:rFonts w:ascii="Helvetica" w:eastAsia="Times New Roman" w:hAnsi="Helvetica" w:cs="Helvetica"/>
          <w:b/>
          <w:bCs/>
          <w:color w:val="202020"/>
          <w:kern w:val="36"/>
          <w:sz w:val="39"/>
          <w:szCs w:val="39"/>
          <w:lang w:eastAsia="en-GB"/>
          <w14:ligatures w14:val="none"/>
        </w:rPr>
        <w:t> </w:t>
      </w:r>
      <w:r w:rsidRPr="008C39D2">
        <w:rPr>
          <w:rFonts w:ascii="Times New Roman" w:eastAsia="Times New Roman" w:hAnsi="Times New Roman" w:cs="Times New Roman"/>
          <w:b/>
          <w:bCs/>
          <w:color w:val="E50064"/>
          <w:kern w:val="0"/>
          <w:lang w:eastAsia="en-GB"/>
          <w14:ligatures w14:val="none"/>
        </w:rPr>
        <w:t>Important News</w:t>
      </w:r>
      <w:r w:rsidRPr="008C39D2">
        <w:rPr>
          <w:rFonts w:ascii="Times New Roman" w:eastAsia="Times New Roman" w:hAnsi="Times New Roman" w:cs="Times New Roman"/>
          <w:color w:val="202020"/>
          <w:kern w:val="0"/>
          <w:lang w:eastAsia="en-GB"/>
          <w14:ligatures w14:val="none"/>
        </w:rPr>
        <w:br/>
        <w:t>March 2026</w:t>
      </w:r>
    </w:p>
    <w:p w14:paraId="41189A79" w14:textId="77777777" w:rsidR="008C39D2" w:rsidRPr="008C39D2" w:rsidRDefault="008C39D2" w:rsidP="008C39D2">
      <w:pPr>
        <w:shd w:val="clear" w:color="auto" w:fill="FFFFFF"/>
        <w:spacing w:after="0" w:line="240" w:lineRule="auto"/>
        <w:rPr>
          <w:rFonts w:ascii="Times New Roman" w:eastAsia="Times New Roman" w:hAnsi="Times New Roman" w:cs="Times New Roman"/>
          <w:color w:val="202020"/>
          <w:kern w:val="0"/>
          <w:lang w:eastAsia="en-GB"/>
          <w14:ligatures w14:val="none"/>
        </w:rPr>
      </w:pPr>
      <w:r w:rsidRPr="008C39D2">
        <w:rPr>
          <w:rFonts w:ascii="Times New Roman" w:eastAsia="Times New Roman" w:hAnsi="Times New Roman" w:cs="Times New Roman"/>
          <w:color w:val="202020"/>
          <w:kern w:val="0"/>
          <w:lang w:eastAsia="en-GB"/>
          <w14:ligatures w14:val="none"/>
        </w:rPr>
        <w:br/>
      </w:r>
      <w:r w:rsidRPr="008C39D2">
        <w:rPr>
          <w:rFonts w:ascii="Times New Roman" w:eastAsia="Times New Roman" w:hAnsi="Times New Roman" w:cs="Times New Roman"/>
          <w:b/>
          <w:bCs/>
          <w:color w:val="202020"/>
          <w:kern w:val="0"/>
          <w:lang w:eastAsia="en-GB"/>
          <w14:ligatures w14:val="none"/>
        </w:rPr>
        <w:t>To the Historic Churches and Preservation Trusts of England</w:t>
      </w:r>
      <w:r w:rsidRPr="008C39D2">
        <w:rPr>
          <w:rFonts w:ascii="Times New Roman" w:eastAsia="Times New Roman" w:hAnsi="Times New Roman" w:cs="Times New Roman"/>
          <w:color w:val="202020"/>
          <w:kern w:val="0"/>
          <w:lang w:eastAsia="en-GB"/>
          <w14:ligatures w14:val="none"/>
        </w:rPr>
        <w:br/>
      </w:r>
      <w:r w:rsidRPr="008C39D2">
        <w:rPr>
          <w:rFonts w:ascii="Times New Roman" w:eastAsia="Times New Roman" w:hAnsi="Times New Roman" w:cs="Times New Roman"/>
          <w:color w:val="202020"/>
          <w:kern w:val="0"/>
          <w:lang w:eastAsia="en-GB"/>
          <w14:ligatures w14:val="none"/>
        </w:rPr>
        <w:br/>
        <w:t>England’s churches are living social history. They include many dating back over 1,000 years. They hold a wealth of works of man with stories to tell. Yet, those which have not, or are inadequately recorded, are innumerable.</w:t>
      </w:r>
      <w:r w:rsidRPr="008C39D2">
        <w:rPr>
          <w:rFonts w:ascii="Times New Roman" w:eastAsia="Times New Roman" w:hAnsi="Times New Roman" w:cs="Times New Roman"/>
          <w:color w:val="202020"/>
          <w:kern w:val="0"/>
          <w:lang w:eastAsia="en-GB"/>
          <w14:ligatures w14:val="none"/>
        </w:rPr>
        <w:br/>
      </w:r>
      <w:r w:rsidRPr="008C39D2">
        <w:rPr>
          <w:rFonts w:ascii="Times New Roman" w:eastAsia="Times New Roman" w:hAnsi="Times New Roman" w:cs="Times New Roman"/>
          <w:color w:val="202020"/>
          <w:kern w:val="0"/>
          <w:lang w:eastAsia="en-GB"/>
          <w14:ligatures w14:val="none"/>
        </w:rPr>
        <w:br/>
        <w:t>This was the motivation for The Arts Society (then NADFAS) and the V&amp;A Museum collaborating to start Church Recording by trained and resourced volunteers in 1972. The Church Recording Groups have identified, researched, photographed and recorded the significant things within 2,200 churches. The Church Record, which is held, inter alia, at the V&amp;A National Art Library and at Local Record Offices, is an authoritative book of archival standard description. Information is available through a national Index on the website </w:t>
      </w:r>
      <w:hyperlink r:id="rId6" w:tgtFrame="_blank" w:history="1">
        <w:r w:rsidRPr="008C39D2">
          <w:rPr>
            <w:rFonts w:ascii="Times New Roman" w:eastAsia="Times New Roman" w:hAnsi="Times New Roman" w:cs="Times New Roman"/>
            <w:color w:val="007C89"/>
            <w:kern w:val="0"/>
            <w:u w:val="single"/>
            <w:lang w:eastAsia="en-GB"/>
            <w14:ligatures w14:val="none"/>
          </w:rPr>
          <w:t>churchrecordingsociety.org.uk/search-the-records</w:t>
        </w:r>
      </w:hyperlink>
      <w:r w:rsidRPr="008C39D2">
        <w:rPr>
          <w:rFonts w:ascii="Times New Roman" w:eastAsia="Times New Roman" w:hAnsi="Times New Roman" w:cs="Times New Roman"/>
          <w:color w:val="202020"/>
          <w:kern w:val="0"/>
          <w:lang w:eastAsia="en-GB"/>
          <w14:ligatures w14:val="none"/>
        </w:rPr>
        <w:br/>
      </w:r>
      <w:r w:rsidRPr="008C39D2">
        <w:rPr>
          <w:rFonts w:ascii="Times New Roman" w:eastAsia="Times New Roman" w:hAnsi="Times New Roman" w:cs="Times New Roman"/>
          <w:color w:val="202020"/>
          <w:kern w:val="0"/>
          <w:lang w:eastAsia="en-GB"/>
          <w14:ligatures w14:val="none"/>
        </w:rPr>
        <w:br/>
        <w:t>Church communities should have a lively interest in their churches and the significant things in them. Today, the maintenance and preservation of these is dependent upon churches knowing what they have and promoting it enthusiastically. Your Trusts will be very aware how necessary this is. Community and Government support is dependent upon it.</w:t>
      </w:r>
      <w:r w:rsidRPr="008C39D2">
        <w:rPr>
          <w:rFonts w:ascii="Times New Roman" w:eastAsia="Times New Roman" w:hAnsi="Times New Roman" w:cs="Times New Roman"/>
          <w:color w:val="202020"/>
          <w:kern w:val="0"/>
          <w:lang w:eastAsia="en-GB"/>
          <w14:ligatures w14:val="none"/>
        </w:rPr>
        <w:br/>
      </w:r>
      <w:r w:rsidRPr="008C39D2">
        <w:rPr>
          <w:rFonts w:ascii="Times New Roman" w:eastAsia="Times New Roman" w:hAnsi="Times New Roman" w:cs="Times New Roman"/>
          <w:color w:val="202020"/>
          <w:kern w:val="0"/>
          <w:lang w:eastAsia="en-GB"/>
          <w14:ligatures w14:val="none"/>
        </w:rPr>
        <w:br/>
        <w:t>For 5 years, the national society for Church Recording has been the Church Recording Society CIO, a charitable company formed and run by Church Recorders. The great news is that Church Recording has become, once again, a volunteer activity of The Arts Society. This is part of The Arts Society’s plan to expand its volunteering opportunities for members.</w:t>
      </w:r>
      <w:r w:rsidRPr="008C39D2">
        <w:rPr>
          <w:rFonts w:ascii="Times New Roman" w:eastAsia="Times New Roman" w:hAnsi="Times New Roman" w:cs="Times New Roman"/>
          <w:color w:val="202020"/>
          <w:kern w:val="0"/>
          <w:lang w:eastAsia="en-GB"/>
          <w14:ligatures w14:val="none"/>
        </w:rPr>
        <w:br/>
      </w:r>
      <w:r w:rsidRPr="008C39D2">
        <w:rPr>
          <w:rFonts w:ascii="Times New Roman" w:eastAsia="Times New Roman" w:hAnsi="Times New Roman" w:cs="Times New Roman"/>
          <w:color w:val="202020"/>
          <w:kern w:val="0"/>
          <w:lang w:eastAsia="en-GB"/>
          <w14:ligatures w14:val="none"/>
        </w:rPr>
        <w:br/>
        <w:t>This should assure the future and growth of the Church Recording programme. Many Trusts will already know their local Church Recorders and the value they deliver for promotion, education, social history, inventories, building projects, grants and faculties. There are, also, some ‘desert’ areas. Trusts are in contact with many people who are captivated by churches and the things within them. Encouraging them to get involved will benefit everyone.</w:t>
      </w:r>
      <w:r w:rsidRPr="008C39D2">
        <w:rPr>
          <w:rFonts w:ascii="Times New Roman" w:eastAsia="Times New Roman" w:hAnsi="Times New Roman" w:cs="Times New Roman"/>
          <w:color w:val="202020"/>
          <w:kern w:val="0"/>
          <w:lang w:eastAsia="en-GB"/>
          <w14:ligatures w14:val="none"/>
        </w:rPr>
        <w:br/>
      </w:r>
      <w:r w:rsidRPr="008C39D2">
        <w:rPr>
          <w:rFonts w:ascii="Times New Roman" w:eastAsia="Times New Roman" w:hAnsi="Times New Roman" w:cs="Times New Roman"/>
          <w:color w:val="202020"/>
          <w:kern w:val="0"/>
          <w:lang w:eastAsia="en-GB"/>
          <w14:ligatures w14:val="none"/>
        </w:rPr>
        <w:br/>
        <w:t>We would love to hear from you.</w:t>
      </w:r>
      <w:r w:rsidRPr="008C39D2">
        <w:rPr>
          <w:rFonts w:ascii="Times New Roman" w:eastAsia="Times New Roman" w:hAnsi="Times New Roman" w:cs="Times New Roman"/>
          <w:color w:val="202020"/>
          <w:kern w:val="0"/>
          <w:lang w:eastAsia="en-GB"/>
          <w14:ligatures w14:val="none"/>
        </w:rPr>
        <w:br/>
      </w:r>
      <w:r w:rsidRPr="008C39D2">
        <w:rPr>
          <w:rFonts w:ascii="Times New Roman" w:eastAsia="Times New Roman" w:hAnsi="Times New Roman" w:cs="Times New Roman"/>
          <w:color w:val="202020"/>
          <w:kern w:val="0"/>
          <w:lang w:eastAsia="en-GB"/>
          <w14:ligatures w14:val="none"/>
        </w:rPr>
        <w:br/>
        <w:t>Contact:</w:t>
      </w:r>
      <w:r w:rsidRPr="008C39D2">
        <w:rPr>
          <w:rFonts w:ascii="Times New Roman" w:eastAsia="Times New Roman" w:hAnsi="Times New Roman" w:cs="Times New Roman"/>
          <w:color w:val="202020"/>
          <w:kern w:val="0"/>
          <w:lang w:eastAsia="en-GB"/>
          <w14:ligatures w14:val="none"/>
        </w:rPr>
        <w:br/>
      </w:r>
      <w:r w:rsidRPr="008C39D2">
        <w:rPr>
          <w:rFonts w:ascii="Times New Roman" w:eastAsia="Times New Roman" w:hAnsi="Times New Roman" w:cs="Times New Roman"/>
          <w:color w:val="202020"/>
          <w:kern w:val="0"/>
          <w:lang w:eastAsia="en-GB"/>
          <w14:ligatures w14:val="none"/>
        </w:rPr>
        <w:lastRenderedPageBreak/>
        <w:br/>
        <w:t>Your local The Arts Society</w:t>
      </w:r>
      <w:r w:rsidRPr="008C39D2">
        <w:rPr>
          <w:rFonts w:ascii="Times New Roman" w:eastAsia="Times New Roman" w:hAnsi="Times New Roman" w:cs="Times New Roman"/>
          <w:color w:val="202020"/>
          <w:kern w:val="0"/>
          <w:lang w:eastAsia="en-GB"/>
          <w14:ligatures w14:val="none"/>
        </w:rPr>
        <w:br/>
        <w:t>If you are not already in contact, </w:t>
      </w:r>
      <w:hyperlink r:id="rId7" w:tgtFrame="_blank" w:history="1">
        <w:r w:rsidRPr="008C39D2">
          <w:rPr>
            <w:rFonts w:ascii="Times New Roman" w:eastAsia="Times New Roman" w:hAnsi="Times New Roman" w:cs="Times New Roman"/>
            <w:color w:val="007C89"/>
            <w:kern w:val="0"/>
            <w:u w:val="single"/>
            <w:lang w:eastAsia="en-GB"/>
            <w14:ligatures w14:val="none"/>
          </w:rPr>
          <w:t>theartssociety.org/find-your-local-society</w:t>
        </w:r>
      </w:hyperlink>
      <w:r w:rsidRPr="008C39D2">
        <w:rPr>
          <w:rFonts w:ascii="Times New Roman" w:eastAsia="Times New Roman" w:hAnsi="Times New Roman" w:cs="Times New Roman"/>
          <w:color w:val="202020"/>
          <w:kern w:val="0"/>
          <w:lang w:eastAsia="en-GB"/>
          <w14:ligatures w14:val="none"/>
        </w:rPr>
        <w:t> will enable you to find it.</w:t>
      </w:r>
      <w:r w:rsidRPr="008C39D2">
        <w:rPr>
          <w:rFonts w:ascii="Times New Roman" w:eastAsia="Times New Roman" w:hAnsi="Times New Roman" w:cs="Times New Roman"/>
          <w:color w:val="202020"/>
          <w:kern w:val="0"/>
          <w:lang w:eastAsia="en-GB"/>
          <w14:ligatures w14:val="none"/>
        </w:rPr>
        <w:br/>
      </w:r>
      <w:r w:rsidRPr="008C39D2">
        <w:rPr>
          <w:rFonts w:ascii="Times New Roman" w:eastAsia="Times New Roman" w:hAnsi="Times New Roman" w:cs="Times New Roman"/>
          <w:color w:val="202020"/>
          <w:kern w:val="0"/>
          <w:lang w:eastAsia="en-GB"/>
          <w14:ligatures w14:val="none"/>
        </w:rPr>
        <w:br/>
        <w:t>Your nearest Church Recording Group</w:t>
      </w:r>
      <w:r w:rsidRPr="008C39D2">
        <w:rPr>
          <w:rFonts w:ascii="Times New Roman" w:eastAsia="Times New Roman" w:hAnsi="Times New Roman" w:cs="Times New Roman"/>
          <w:color w:val="202020"/>
          <w:kern w:val="0"/>
          <w:lang w:eastAsia="en-GB"/>
          <w14:ligatures w14:val="none"/>
        </w:rPr>
        <w:br/>
      </w:r>
      <w:hyperlink r:id="rId8" w:tgtFrame="_blank" w:history="1">
        <w:r w:rsidRPr="008C39D2">
          <w:rPr>
            <w:rFonts w:ascii="Times New Roman" w:eastAsia="Times New Roman" w:hAnsi="Times New Roman" w:cs="Times New Roman"/>
            <w:color w:val="007C89"/>
            <w:kern w:val="0"/>
            <w:u w:val="single"/>
            <w:lang w:eastAsia="en-GB"/>
            <w14:ligatures w14:val="none"/>
          </w:rPr>
          <w:t>membership@churchrecordingsociety.org.uk</w:t>
        </w:r>
      </w:hyperlink>
      <w:r w:rsidRPr="008C39D2">
        <w:rPr>
          <w:rFonts w:ascii="Times New Roman" w:eastAsia="Times New Roman" w:hAnsi="Times New Roman" w:cs="Times New Roman"/>
          <w:color w:val="202020"/>
          <w:kern w:val="0"/>
          <w:lang w:eastAsia="en-GB"/>
          <w14:ligatures w14:val="none"/>
        </w:rPr>
        <w:t> can put you in touch.</w:t>
      </w:r>
      <w:r w:rsidRPr="008C39D2">
        <w:rPr>
          <w:rFonts w:ascii="Times New Roman" w:eastAsia="Times New Roman" w:hAnsi="Times New Roman" w:cs="Times New Roman"/>
          <w:color w:val="202020"/>
          <w:kern w:val="0"/>
          <w:lang w:eastAsia="en-GB"/>
          <w14:ligatures w14:val="none"/>
        </w:rPr>
        <w:br/>
      </w:r>
      <w:r w:rsidRPr="008C39D2">
        <w:rPr>
          <w:rFonts w:ascii="Times New Roman" w:eastAsia="Times New Roman" w:hAnsi="Times New Roman" w:cs="Times New Roman"/>
          <w:color w:val="202020"/>
          <w:kern w:val="0"/>
          <w:lang w:eastAsia="en-GB"/>
          <w14:ligatures w14:val="none"/>
        </w:rPr>
        <w:br/>
        <w:t>For more information contact </w:t>
      </w:r>
      <w:hyperlink r:id="rId9" w:tgtFrame="_blank" w:history="1">
        <w:r w:rsidRPr="008C39D2">
          <w:rPr>
            <w:rFonts w:ascii="Times New Roman" w:eastAsia="Times New Roman" w:hAnsi="Times New Roman" w:cs="Times New Roman"/>
            <w:color w:val="007C89"/>
            <w:kern w:val="0"/>
            <w:u w:val="single"/>
            <w:lang w:eastAsia="en-GB"/>
            <w14:ligatures w14:val="none"/>
          </w:rPr>
          <w:t>churchrecordingsociety@gmail.com</w:t>
        </w:r>
      </w:hyperlink>
      <w:r w:rsidRPr="008C39D2">
        <w:rPr>
          <w:rFonts w:ascii="Times New Roman" w:eastAsia="Times New Roman" w:hAnsi="Times New Roman" w:cs="Times New Roman"/>
          <w:color w:val="202020"/>
          <w:kern w:val="0"/>
          <w:lang w:eastAsia="en-GB"/>
          <w14:ligatures w14:val="none"/>
        </w:rPr>
        <w:t> or</w:t>
      </w:r>
      <w:r w:rsidRPr="008C39D2">
        <w:rPr>
          <w:rFonts w:ascii="Times New Roman" w:eastAsia="Times New Roman" w:hAnsi="Times New Roman" w:cs="Times New Roman"/>
          <w:color w:val="202020"/>
          <w:kern w:val="0"/>
          <w:lang w:eastAsia="en-GB"/>
          <w14:ligatures w14:val="none"/>
        </w:rPr>
        <w:br/>
      </w:r>
      <w:hyperlink r:id="rId10" w:tgtFrame="_blank" w:history="1">
        <w:r w:rsidRPr="008C39D2">
          <w:rPr>
            <w:rFonts w:ascii="Times New Roman" w:eastAsia="Times New Roman" w:hAnsi="Times New Roman" w:cs="Times New Roman"/>
            <w:color w:val="007C89"/>
            <w:kern w:val="0"/>
            <w:u w:val="single"/>
            <w:lang w:eastAsia="en-GB"/>
            <w14:ligatures w14:val="none"/>
          </w:rPr>
          <w:t>volunteering@theartssociety.org</w:t>
        </w:r>
      </w:hyperlink>
      <w:r w:rsidRPr="008C39D2">
        <w:rPr>
          <w:rFonts w:ascii="Times New Roman" w:eastAsia="Times New Roman" w:hAnsi="Times New Roman" w:cs="Times New Roman"/>
          <w:color w:val="202020"/>
          <w:kern w:val="0"/>
          <w:lang w:eastAsia="en-GB"/>
          <w14:ligatures w14:val="none"/>
        </w:rPr>
        <w:br/>
      </w:r>
      <w:r w:rsidRPr="008C39D2">
        <w:rPr>
          <w:rFonts w:ascii="Times New Roman" w:eastAsia="Times New Roman" w:hAnsi="Times New Roman" w:cs="Times New Roman"/>
          <w:color w:val="202020"/>
          <w:kern w:val="0"/>
          <w:lang w:eastAsia="en-GB"/>
          <w14:ligatures w14:val="none"/>
        </w:rPr>
        <w:br/>
        <w:t>See the websites:</w:t>
      </w:r>
      <w:r w:rsidRPr="008C39D2">
        <w:rPr>
          <w:rFonts w:ascii="Times New Roman" w:eastAsia="Times New Roman" w:hAnsi="Times New Roman" w:cs="Times New Roman"/>
          <w:color w:val="202020"/>
          <w:kern w:val="0"/>
          <w:lang w:eastAsia="en-GB"/>
          <w14:ligatures w14:val="none"/>
        </w:rPr>
        <w:br/>
      </w:r>
      <w:hyperlink r:id="rId11" w:tgtFrame="_blank" w:history="1">
        <w:r w:rsidRPr="008C39D2">
          <w:rPr>
            <w:rFonts w:ascii="Times New Roman" w:eastAsia="Times New Roman" w:hAnsi="Times New Roman" w:cs="Times New Roman"/>
            <w:color w:val="007C89"/>
            <w:kern w:val="0"/>
            <w:u w:val="single"/>
            <w:lang w:eastAsia="en-GB"/>
            <w14:ligatures w14:val="none"/>
          </w:rPr>
          <w:t>churchrecordingsociety.org.uk</w:t>
        </w:r>
      </w:hyperlink>
      <w:r w:rsidRPr="008C39D2">
        <w:rPr>
          <w:rFonts w:ascii="Times New Roman" w:eastAsia="Times New Roman" w:hAnsi="Times New Roman" w:cs="Times New Roman"/>
          <w:color w:val="202020"/>
          <w:kern w:val="0"/>
          <w:lang w:eastAsia="en-GB"/>
          <w14:ligatures w14:val="none"/>
        </w:rPr>
        <w:br/>
      </w:r>
      <w:hyperlink r:id="rId12" w:tgtFrame="_blank" w:history="1">
        <w:r w:rsidRPr="008C39D2">
          <w:rPr>
            <w:rFonts w:ascii="Times New Roman" w:eastAsia="Times New Roman" w:hAnsi="Times New Roman" w:cs="Times New Roman"/>
            <w:color w:val="007C89"/>
            <w:kern w:val="0"/>
            <w:u w:val="single"/>
            <w:lang w:eastAsia="en-GB"/>
            <w14:ligatures w14:val="none"/>
          </w:rPr>
          <w:t>theartssociety.org</w:t>
        </w:r>
      </w:hyperlink>
    </w:p>
    <w:p w14:paraId="6C295ED7" w14:textId="77777777" w:rsidR="008C39D2" w:rsidRDefault="008C39D2"/>
    <w:sectPr w:rsidR="008C39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9D2"/>
    <w:rsid w:val="008C39D2"/>
    <w:rsid w:val="00C06696"/>
    <w:rsid w:val="00DF3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44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C39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39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39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39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39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39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39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39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39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9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39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39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39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39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39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39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39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39D2"/>
    <w:rPr>
      <w:rFonts w:eastAsiaTheme="majorEastAsia" w:cstheme="majorBidi"/>
      <w:color w:val="272727" w:themeColor="text1" w:themeTint="D8"/>
    </w:rPr>
  </w:style>
  <w:style w:type="paragraph" w:styleId="Title">
    <w:name w:val="Title"/>
    <w:basedOn w:val="Normal"/>
    <w:next w:val="Normal"/>
    <w:link w:val="TitleChar"/>
    <w:uiPriority w:val="10"/>
    <w:qFormat/>
    <w:rsid w:val="008C39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39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39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39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39D2"/>
    <w:pPr>
      <w:spacing w:before="160"/>
      <w:jc w:val="center"/>
    </w:pPr>
    <w:rPr>
      <w:i/>
      <w:iCs/>
      <w:color w:val="404040" w:themeColor="text1" w:themeTint="BF"/>
    </w:rPr>
  </w:style>
  <w:style w:type="character" w:customStyle="1" w:styleId="QuoteChar">
    <w:name w:val="Quote Char"/>
    <w:basedOn w:val="DefaultParagraphFont"/>
    <w:link w:val="Quote"/>
    <w:uiPriority w:val="29"/>
    <w:rsid w:val="008C39D2"/>
    <w:rPr>
      <w:i/>
      <w:iCs/>
      <w:color w:val="404040" w:themeColor="text1" w:themeTint="BF"/>
    </w:rPr>
  </w:style>
  <w:style w:type="paragraph" w:styleId="ListParagraph">
    <w:name w:val="List Paragraph"/>
    <w:basedOn w:val="Normal"/>
    <w:uiPriority w:val="34"/>
    <w:qFormat/>
    <w:rsid w:val="008C39D2"/>
    <w:pPr>
      <w:ind w:left="720"/>
      <w:contextualSpacing/>
    </w:pPr>
  </w:style>
  <w:style w:type="character" w:styleId="IntenseEmphasis">
    <w:name w:val="Intense Emphasis"/>
    <w:basedOn w:val="DefaultParagraphFont"/>
    <w:uiPriority w:val="21"/>
    <w:qFormat/>
    <w:rsid w:val="008C39D2"/>
    <w:rPr>
      <w:i/>
      <w:iCs/>
      <w:color w:val="0F4761" w:themeColor="accent1" w:themeShade="BF"/>
    </w:rPr>
  </w:style>
  <w:style w:type="paragraph" w:styleId="IntenseQuote">
    <w:name w:val="Intense Quote"/>
    <w:basedOn w:val="Normal"/>
    <w:next w:val="Normal"/>
    <w:link w:val="IntenseQuoteChar"/>
    <w:uiPriority w:val="30"/>
    <w:qFormat/>
    <w:rsid w:val="008C39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39D2"/>
    <w:rPr>
      <w:i/>
      <w:iCs/>
      <w:color w:val="0F4761" w:themeColor="accent1" w:themeShade="BF"/>
    </w:rPr>
  </w:style>
  <w:style w:type="character" w:styleId="IntenseReference">
    <w:name w:val="Intense Reference"/>
    <w:basedOn w:val="DefaultParagraphFont"/>
    <w:uiPriority w:val="32"/>
    <w:qFormat/>
    <w:rsid w:val="008C39D2"/>
    <w:rPr>
      <w:b/>
      <w:bCs/>
      <w:smallCaps/>
      <w:color w:val="0F4761" w:themeColor="accent1" w:themeShade="BF"/>
      <w:spacing w:val="5"/>
    </w:rPr>
  </w:style>
  <w:style w:type="paragraph" w:styleId="BalloonText">
    <w:name w:val="Balloon Text"/>
    <w:basedOn w:val="Normal"/>
    <w:link w:val="BalloonTextChar"/>
    <w:uiPriority w:val="99"/>
    <w:semiHidden/>
    <w:unhideWhenUsed/>
    <w:rsid w:val="00C066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6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C39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39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39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39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39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39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39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39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39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9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39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39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39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39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39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39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39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39D2"/>
    <w:rPr>
      <w:rFonts w:eastAsiaTheme="majorEastAsia" w:cstheme="majorBidi"/>
      <w:color w:val="272727" w:themeColor="text1" w:themeTint="D8"/>
    </w:rPr>
  </w:style>
  <w:style w:type="paragraph" w:styleId="Title">
    <w:name w:val="Title"/>
    <w:basedOn w:val="Normal"/>
    <w:next w:val="Normal"/>
    <w:link w:val="TitleChar"/>
    <w:uiPriority w:val="10"/>
    <w:qFormat/>
    <w:rsid w:val="008C39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39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39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39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39D2"/>
    <w:pPr>
      <w:spacing w:before="160"/>
      <w:jc w:val="center"/>
    </w:pPr>
    <w:rPr>
      <w:i/>
      <w:iCs/>
      <w:color w:val="404040" w:themeColor="text1" w:themeTint="BF"/>
    </w:rPr>
  </w:style>
  <w:style w:type="character" w:customStyle="1" w:styleId="QuoteChar">
    <w:name w:val="Quote Char"/>
    <w:basedOn w:val="DefaultParagraphFont"/>
    <w:link w:val="Quote"/>
    <w:uiPriority w:val="29"/>
    <w:rsid w:val="008C39D2"/>
    <w:rPr>
      <w:i/>
      <w:iCs/>
      <w:color w:val="404040" w:themeColor="text1" w:themeTint="BF"/>
    </w:rPr>
  </w:style>
  <w:style w:type="paragraph" w:styleId="ListParagraph">
    <w:name w:val="List Paragraph"/>
    <w:basedOn w:val="Normal"/>
    <w:uiPriority w:val="34"/>
    <w:qFormat/>
    <w:rsid w:val="008C39D2"/>
    <w:pPr>
      <w:ind w:left="720"/>
      <w:contextualSpacing/>
    </w:pPr>
  </w:style>
  <w:style w:type="character" w:styleId="IntenseEmphasis">
    <w:name w:val="Intense Emphasis"/>
    <w:basedOn w:val="DefaultParagraphFont"/>
    <w:uiPriority w:val="21"/>
    <w:qFormat/>
    <w:rsid w:val="008C39D2"/>
    <w:rPr>
      <w:i/>
      <w:iCs/>
      <w:color w:val="0F4761" w:themeColor="accent1" w:themeShade="BF"/>
    </w:rPr>
  </w:style>
  <w:style w:type="paragraph" w:styleId="IntenseQuote">
    <w:name w:val="Intense Quote"/>
    <w:basedOn w:val="Normal"/>
    <w:next w:val="Normal"/>
    <w:link w:val="IntenseQuoteChar"/>
    <w:uiPriority w:val="30"/>
    <w:qFormat/>
    <w:rsid w:val="008C39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39D2"/>
    <w:rPr>
      <w:i/>
      <w:iCs/>
      <w:color w:val="0F4761" w:themeColor="accent1" w:themeShade="BF"/>
    </w:rPr>
  </w:style>
  <w:style w:type="character" w:styleId="IntenseReference">
    <w:name w:val="Intense Reference"/>
    <w:basedOn w:val="DefaultParagraphFont"/>
    <w:uiPriority w:val="32"/>
    <w:qFormat/>
    <w:rsid w:val="008C39D2"/>
    <w:rPr>
      <w:b/>
      <w:bCs/>
      <w:smallCaps/>
      <w:color w:val="0F4761" w:themeColor="accent1" w:themeShade="BF"/>
      <w:spacing w:val="5"/>
    </w:rPr>
  </w:style>
  <w:style w:type="paragraph" w:styleId="BalloonText">
    <w:name w:val="Balloon Text"/>
    <w:basedOn w:val="Normal"/>
    <w:link w:val="BalloonTextChar"/>
    <w:uiPriority w:val="99"/>
    <w:semiHidden/>
    <w:unhideWhenUsed/>
    <w:rsid w:val="00C066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6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mbership@churchrecordingsociety.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heartssociety.org/find-your-local-society" TargetMode="External"/><Relationship Id="rId12" Type="http://schemas.openxmlformats.org/officeDocument/2006/relationships/hyperlink" Target="http://theartssociety.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churchrecordingsociety.org.uk/search-the-records" TargetMode="External"/><Relationship Id="rId11" Type="http://schemas.openxmlformats.org/officeDocument/2006/relationships/hyperlink" Target="http://churchrecordingsociety.org.uk/" TargetMode="External"/><Relationship Id="rId5" Type="http://schemas.openxmlformats.org/officeDocument/2006/relationships/image" Target="media/image1.png"/><Relationship Id="rId10" Type="http://schemas.openxmlformats.org/officeDocument/2006/relationships/hyperlink" Target="mailto:volunteering@theartssociety.org" TargetMode="External"/><Relationship Id="rId4" Type="http://schemas.openxmlformats.org/officeDocument/2006/relationships/webSettings" Target="webSettings.xml"/><Relationship Id="rId9" Type="http://schemas.openxmlformats.org/officeDocument/2006/relationships/hyperlink" Target="mailto:churchrecordingsociety@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Drage</dc:creator>
  <cp:lastModifiedBy>Tobias Thornes</cp:lastModifiedBy>
  <cp:revision>2</cp:revision>
  <dcterms:created xsi:type="dcterms:W3CDTF">2026-03-18T09:00:00Z</dcterms:created>
  <dcterms:modified xsi:type="dcterms:W3CDTF">2026-03-18T09:00:00Z</dcterms:modified>
</cp:coreProperties>
</file>